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En/Na ................................................................................ en qualitat de  </w:t>
      </w:r>
      <w:r w:rsidDel="00000000" w:rsidR="00000000" w:rsidRPr="00000000">
        <w:rPr>
          <w:rFonts w:ascii="Verdana" w:cs="Verdana" w:eastAsia="Verdana" w:hAnsi="Verdana"/>
          <w:color w:val="cccccc"/>
          <w:sz w:val="24"/>
          <w:szCs w:val="24"/>
          <w:vertAlign w:val="baseline"/>
          <w:rtl w:val="0"/>
        </w:rPr>
        <w:t xml:space="preserve">(càrrec)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...............................................................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representat de l’Emissora local 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acredita a en/na ...................................................., amb DNI ............................. perquè actuï com a representant i portaveu de la nostra Emissora a l’Assemblea General Ordinària de la Federació de Mitjans de Comunicació Locals de Catalunya a celebrar el dia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29 de maig de 2026,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 forma telemàtica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perquè</w:t>
      </w: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consti als efectes de representació a l’Assemblea General, signo la present a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 ..............................,  .......... de .............. de 202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b7b7b7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b7b7b7"/>
          <w:sz w:val="24"/>
          <w:szCs w:val="24"/>
          <w:vertAlign w:val="baseline"/>
          <w:rtl w:val="0"/>
        </w:rPr>
        <w:t xml:space="preserve">( Signatura )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7" w:top="1417" w:left="1758" w:right="1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0jwsNT2ewpYmJgoApgiMxLZFA==">CgMxLjA4AHIhMUxuYXNiTFdHRGdqcUNiQnhJSTlSbVVjZS1wVzI5cXA0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